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958" w:rsidRPr="008E575F" w:rsidRDefault="00FB4958" w:rsidP="00FB4958">
      <w:pPr>
        <w:wordWrap w:val="0"/>
        <w:spacing w:line="720" w:lineRule="auto"/>
        <w:textAlignment w:val="center"/>
        <w:rPr>
          <w:rFonts w:ascii="宋体" w:hAnsi="宋体"/>
          <w:b/>
          <w:sz w:val="44"/>
          <w:szCs w:val="44"/>
          <w:u w:val="thick" w:color="FF0000"/>
        </w:rPr>
      </w:pPr>
      <w:r>
        <w:rPr>
          <w:rFonts w:ascii="宋体" w:hAnsi="宋体"/>
          <w:b/>
          <w:sz w:val="44"/>
          <w:szCs w:val="44"/>
          <w:u w:val="thick" w:color="FF0000"/>
        </w:rPr>
        <w:t>专项</w:t>
      </w:r>
      <w:r>
        <w:rPr>
          <w:rFonts w:ascii="宋体" w:hAnsi="宋体" w:hint="eastAsia"/>
          <w:b/>
          <w:sz w:val="44"/>
          <w:szCs w:val="44"/>
          <w:u w:val="thick" w:color="FF0000"/>
        </w:rPr>
        <w:t>六</w:t>
      </w:r>
      <w:r w:rsidRPr="008E575F">
        <w:rPr>
          <w:rFonts w:ascii="宋体" w:hAnsi="宋体"/>
          <w:b/>
          <w:sz w:val="44"/>
          <w:szCs w:val="44"/>
          <w:u w:val="thick" w:color="FF0000"/>
        </w:rPr>
        <w:t xml:space="preserve">  </w:t>
      </w:r>
      <w:r>
        <w:rPr>
          <w:rFonts w:ascii="宋体" w:hAnsi="宋体" w:hint="eastAsia"/>
          <w:b/>
          <w:sz w:val="44"/>
          <w:szCs w:val="44"/>
          <w:u w:val="thick" w:color="FF0000"/>
        </w:rPr>
        <w:t>实验探究</w:t>
      </w:r>
    </w:p>
    <w:p w:rsidR="00EF0909" w:rsidRPr="00EF0909" w:rsidRDefault="00EF0909" w:rsidP="00EF0909">
      <w:pPr>
        <w:wordWrap w:val="0"/>
        <w:spacing w:line="720" w:lineRule="auto"/>
        <w:jc w:val="center"/>
        <w:textAlignment w:val="center"/>
        <w:rPr>
          <w:rFonts w:eastAsia="黑体"/>
          <w:b/>
          <w:color w:val="FF0000"/>
          <w:sz w:val="32"/>
          <w:szCs w:val="32"/>
        </w:rPr>
      </w:pPr>
      <w:r w:rsidRPr="00EF0909">
        <w:rPr>
          <w:rFonts w:eastAsia="黑体"/>
          <w:b/>
          <w:color w:val="FF0000"/>
          <w:sz w:val="32"/>
          <w:szCs w:val="32"/>
        </w:rPr>
        <w:t>重难点</w:t>
      </w:r>
      <w:bookmarkStart w:id="0" w:name="_GoBack"/>
      <w:r w:rsidRPr="00EF0909">
        <w:rPr>
          <w:rFonts w:eastAsia="黑体" w:hint="eastAsia"/>
          <w:b/>
          <w:color w:val="FF0000"/>
          <w:sz w:val="32"/>
          <w:szCs w:val="32"/>
        </w:rPr>
        <w:t>22</w:t>
      </w:r>
      <w:r w:rsidRPr="00EF0909">
        <w:rPr>
          <w:rFonts w:eastAsia="黑体" w:hint="eastAsia"/>
          <w:b/>
          <w:color w:val="FF0000"/>
          <w:sz w:val="32"/>
          <w:szCs w:val="32"/>
        </w:rPr>
        <w:t xml:space="preserve"> </w:t>
      </w:r>
      <w:r w:rsidRPr="00EF0909">
        <w:rPr>
          <w:rFonts w:eastAsia="黑体" w:hint="eastAsia"/>
          <w:b/>
          <w:color w:val="FF0000"/>
          <w:sz w:val="32"/>
          <w:szCs w:val="32"/>
        </w:rPr>
        <w:t>凸透镜成像规律实验探究</w:t>
      </w:r>
      <w:bookmarkEnd w:id="0"/>
    </w:p>
    <w:p w:rsidR="00EF0909" w:rsidRDefault="00EF0909" w:rsidP="00EF0909">
      <w:pPr>
        <w:spacing w:line="360" w:lineRule="auto"/>
        <w:textAlignment w:val="center"/>
        <w:rPr>
          <w:rFonts w:ascii="宋体" w:hAnsi="宋体" w:hint="eastAsia"/>
          <w:color w:val="00B050"/>
          <w:szCs w:val="21"/>
        </w:rPr>
      </w:pPr>
      <w:r w:rsidRPr="00B25828">
        <w:rPr>
          <w:rFonts w:ascii="宋体" w:hAnsi="宋体"/>
          <w:color w:val="00B050"/>
          <w:szCs w:val="21"/>
        </w:rPr>
        <w:t>【</w:t>
      </w:r>
      <w:r w:rsidRPr="00B25828">
        <w:rPr>
          <w:rFonts w:ascii="宋体" w:hAnsi="宋体"/>
          <w:b/>
          <w:color w:val="00B050"/>
          <w:szCs w:val="21"/>
        </w:rPr>
        <w:t>知识梳理</w:t>
      </w:r>
      <w:r w:rsidRPr="00B25828">
        <w:rPr>
          <w:rFonts w:ascii="宋体" w:hAnsi="宋体"/>
          <w:color w:val="00B050"/>
          <w:szCs w:val="21"/>
        </w:rPr>
        <w:t>】</w:t>
      </w:r>
    </w:p>
    <w:p w:rsidR="00EF0909" w:rsidRPr="003E2E2B" w:rsidRDefault="00EF0909" w:rsidP="00EF0909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3E2E2B">
        <w:rPr>
          <w:rFonts w:ascii="宋体" w:hAnsi="宋体" w:hint="eastAsia"/>
          <w:szCs w:val="21"/>
        </w:rPr>
        <w:t>凸透镜成像规律：二倍焦距分大小；一倍焦距分虚实；物像同边移；物距越大，像越小。</w:t>
      </w:r>
    </w:p>
    <w:p w:rsidR="00EF0909" w:rsidRDefault="00EF0909" w:rsidP="00EF0909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3E2E2B">
        <w:rPr>
          <w:rFonts w:ascii="宋体" w:hAnsi="宋体" w:hint="eastAsia"/>
          <w:szCs w:val="21"/>
        </w:rPr>
        <w:t>当u=V时,f=u/2，经常利用这点确定焦距。</w:t>
      </w:r>
    </w:p>
    <w:p w:rsidR="00EF0909" w:rsidRDefault="00EF0909" w:rsidP="00EF0909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常考点：</w:t>
      </w:r>
    </w:p>
    <w:p w:rsidR="00EF0909" w:rsidRDefault="00EF0909" w:rsidP="00EF0909">
      <w:pPr>
        <w:numPr>
          <w:ilvl w:val="0"/>
          <w:numId w:val="8"/>
        </w:num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组装实验时，要让蜡烛火焰、透镜中心、光屏中心在同一高度。</w:t>
      </w:r>
    </w:p>
    <w:p w:rsidR="00EF0909" w:rsidRDefault="00EF0909" w:rsidP="00EF0909">
      <w:pPr>
        <w:numPr>
          <w:ilvl w:val="0"/>
          <w:numId w:val="8"/>
        </w:num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根据图示或者u—v图像，确定焦距。</w:t>
      </w:r>
    </w:p>
    <w:p w:rsidR="00EF0909" w:rsidRDefault="00EF0909" w:rsidP="00EF0909">
      <w:pPr>
        <w:numPr>
          <w:ilvl w:val="0"/>
          <w:numId w:val="8"/>
        </w:num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成像规律的判断。</w:t>
      </w:r>
    </w:p>
    <w:p w:rsidR="00EF0909" w:rsidRPr="003E2E2B" w:rsidRDefault="00EF0909" w:rsidP="00EF0909">
      <w:pPr>
        <w:numPr>
          <w:ilvl w:val="0"/>
          <w:numId w:val="8"/>
        </w:num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与眼睛的矫正相联系。</w:t>
      </w:r>
    </w:p>
    <w:p w:rsidR="00EF0909" w:rsidRDefault="00EF0909" w:rsidP="00EF0909">
      <w:pPr>
        <w:wordWrap w:val="0"/>
        <w:spacing w:line="360" w:lineRule="auto"/>
        <w:textAlignment w:val="center"/>
        <w:rPr>
          <w:rFonts w:hint="eastAsia"/>
          <w:b/>
          <w:color w:val="00B050"/>
          <w:szCs w:val="21"/>
        </w:rPr>
      </w:pPr>
      <w:r w:rsidRPr="00205915">
        <w:rPr>
          <w:rFonts w:hint="eastAsia"/>
          <w:b/>
          <w:color w:val="00B050"/>
          <w:szCs w:val="21"/>
        </w:rPr>
        <w:t>【易混淆点】</w:t>
      </w:r>
    </w:p>
    <w:p w:rsidR="00EF0909" w:rsidRPr="0082109A" w:rsidRDefault="00EF0909" w:rsidP="00EF0909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1.</w:t>
      </w:r>
      <w:r w:rsidRPr="0082109A">
        <w:rPr>
          <w:rFonts w:ascii="宋体" w:hAnsi="宋体" w:hint="eastAsia"/>
          <w:szCs w:val="21"/>
        </w:rPr>
        <w:t>组装实验时，将“蜡烛火焰、透镜中心、光屏中心在同一高度”理解为“同一平面”。</w:t>
      </w:r>
    </w:p>
    <w:p w:rsidR="00EF0909" w:rsidRPr="0082109A" w:rsidRDefault="00EF0909" w:rsidP="00EF0909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2.</w:t>
      </w:r>
      <w:r w:rsidRPr="0082109A">
        <w:rPr>
          <w:rFonts w:ascii="宋体" w:hAnsi="宋体" w:hint="eastAsia"/>
          <w:szCs w:val="21"/>
        </w:rPr>
        <w:t>误认为当u=v时，f=u。</w:t>
      </w:r>
    </w:p>
    <w:p w:rsidR="00EF0909" w:rsidRPr="0082109A" w:rsidRDefault="00EF0909" w:rsidP="00EF0909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3.</w:t>
      </w:r>
      <w:r w:rsidRPr="0082109A">
        <w:rPr>
          <w:rFonts w:ascii="宋体" w:hAnsi="宋体" w:hint="eastAsia"/>
          <w:szCs w:val="21"/>
        </w:rPr>
        <w:t>将成像规律叙述错误。</w:t>
      </w:r>
    </w:p>
    <w:p w:rsidR="00EF0909" w:rsidRDefault="00EF0909" w:rsidP="00EF0909">
      <w:pPr>
        <w:wordWrap w:val="0"/>
        <w:spacing w:line="360" w:lineRule="auto"/>
        <w:textAlignment w:val="center"/>
        <w:rPr>
          <w:rFonts w:ascii="宋体" w:hAnsi="宋体" w:hint="eastAsia"/>
          <w:b/>
          <w:color w:val="00B050"/>
          <w:szCs w:val="21"/>
        </w:rPr>
      </w:pPr>
      <w:r w:rsidRPr="00205915">
        <w:rPr>
          <w:rFonts w:ascii="宋体" w:hAnsi="宋体" w:hint="eastAsia"/>
          <w:b/>
          <w:color w:val="00B050"/>
          <w:szCs w:val="21"/>
        </w:rPr>
        <w:t>【典例分析】</w:t>
      </w:r>
    </w:p>
    <w:p w:rsidR="00EF0909" w:rsidRDefault="00EF0909" w:rsidP="00EF09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CB0358">
        <w:rPr>
          <w:rFonts w:ascii="宋体" w:hAnsi="宋体" w:hint="eastAsia"/>
          <w:b/>
          <w:color w:val="00B050"/>
        </w:rPr>
        <w:t>【例1】</w:t>
      </w:r>
      <w:r>
        <w:rPr>
          <w:rFonts w:hint="eastAsia"/>
          <w:color w:val="000000"/>
        </w:rPr>
        <w:t>(2020</w:t>
      </w:r>
      <w:r>
        <w:rPr>
          <w:rFonts w:hint="eastAsia"/>
          <w:color w:val="000000"/>
        </w:rPr>
        <w:t>随州</w:t>
      </w:r>
      <w:r>
        <w:rPr>
          <w:rFonts w:hint="eastAsia"/>
          <w:color w:val="000000"/>
        </w:rPr>
        <w:t>16)</w:t>
      </w:r>
      <w:r>
        <w:rPr>
          <w:rFonts w:ascii="宋体" w:hAnsi="宋体"/>
          <w:color w:val="000000"/>
        </w:rPr>
        <w:t>小明在做“探究凸透镜成像规律”的实验：</w:t>
      </w:r>
    </w:p>
    <w:p w:rsidR="00EF0909" w:rsidRDefault="00EF0909" w:rsidP="00EF09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(1)</w:t>
      </w:r>
      <w:r>
        <w:rPr>
          <w:rFonts w:ascii="宋体" w:hAnsi="宋体"/>
          <w:color w:val="000000"/>
        </w:rPr>
        <w:t>在调整器材高度时，应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（选填“点燃”或“不点燃”）蜡烛；</w:t>
      </w:r>
    </w:p>
    <w:p w:rsidR="00EF0909" w:rsidRDefault="00EF0909" w:rsidP="00EF09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(2)</w:t>
      </w:r>
      <w:r>
        <w:rPr>
          <w:rFonts w:ascii="宋体" w:hAnsi="宋体"/>
          <w:color w:val="000000"/>
        </w:rPr>
        <w:t>如图所示，此时光屏上出现烛焰清晰的像，日常生活中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（选填“照相机”、“投影仪”或“放大镜”）就是利用这一成像规律工作的；</w:t>
      </w:r>
    </w:p>
    <w:p w:rsidR="00EF0909" w:rsidRDefault="00EF0909" w:rsidP="00EF0909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3257550" cy="809625"/>
            <wp:effectExtent l="0" t="0" r="0" b="9525"/>
            <wp:docPr id="8" name="图片 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0909" w:rsidRDefault="00EF0909" w:rsidP="00EF09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(3)</w:t>
      </w:r>
      <w:r>
        <w:rPr>
          <w:rFonts w:ascii="宋体" w:hAnsi="宋体"/>
          <w:color w:val="000000"/>
        </w:rPr>
        <w:t>如果保持透镜和蜡烛位置不变，将光屏向左移动</w:t>
      </w:r>
      <w:proofErr w:type="gramStart"/>
      <w:r>
        <w:rPr>
          <w:rFonts w:ascii="宋体" w:hAnsi="宋体"/>
          <w:color w:val="000000"/>
        </w:rPr>
        <w:t>一</w:t>
      </w:r>
      <w:proofErr w:type="gramEnd"/>
      <w:r>
        <w:rPr>
          <w:rFonts w:ascii="宋体" w:hAnsi="宋体"/>
          <w:color w:val="000000"/>
        </w:rPr>
        <w:t>小段距离，光屏上的像变模糊，要使光屏上重新得到烛焰清晰的像，则应该在透镜和蜡烛之间放置一个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（选填“近视眼镜”或“远视眼镜”）。</w:t>
      </w:r>
    </w:p>
    <w:p w:rsidR="00EF0909" w:rsidRPr="00C45922" w:rsidRDefault="00EF0909" w:rsidP="00EF0909">
      <w:pPr>
        <w:spacing w:line="360" w:lineRule="auto"/>
        <w:textAlignment w:val="center"/>
        <w:rPr>
          <w:rFonts w:ascii="宋体" w:hAnsi="宋体" w:hint="eastAsia"/>
          <w:b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思路</w:t>
      </w:r>
      <w:r w:rsidRPr="00265ADB">
        <w:rPr>
          <w:rFonts w:hint="eastAsia"/>
          <w:b/>
          <w:color w:val="00B050"/>
          <w:szCs w:val="21"/>
        </w:rPr>
        <w:t>小结</w:t>
      </w:r>
      <w:r w:rsidRPr="00265ADB">
        <w:rPr>
          <w:color w:val="00B050"/>
          <w:szCs w:val="21"/>
        </w:rPr>
        <w:t>】</w:t>
      </w:r>
      <w:r w:rsidRPr="004C45F1">
        <w:rPr>
          <w:rFonts w:hint="eastAsia"/>
          <w:szCs w:val="21"/>
        </w:rPr>
        <w:t>充分利用成像规律思考问题，注意抓住凸透镜对光有会聚作用和凹透镜对光有发散作用分析问题。</w:t>
      </w:r>
    </w:p>
    <w:p w:rsidR="00EF0909" w:rsidRDefault="00EF0909" w:rsidP="00EF0909">
      <w:pPr>
        <w:wordWrap w:val="0"/>
        <w:spacing w:line="360" w:lineRule="auto"/>
        <w:textAlignment w:val="center"/>
        <w:rPr>
          <w:rFonts w:hint="eastAsia"/>
          <w:color w:val="00B050"/>
          <w:szCs w:val="21"/>
        </w:rPr>
      </w:pPr>
      <w:r w:rsidRPr="00265ADB">
        <w:rPr>
          <w:color w:val="00B050"/>
          <w:szCs w:val="21"/>
        </w:rPr>
        <w:lastRenderedPageBreak/>
        <w:t>【</w:t>
      </w:r>
      <w:r w:rsidRPr="00265ADB">
        <w:rPr>
          <w:b/>
          <w:color w:val="00B050"/>
          <w:szCs w:val="21"/>
        </w:rPr>
        <w:t>真题</w:t>
      </w:r>
      <w:r>
        <w:rPr>
          <w:rFonts w:hint="eastAsia"/>
          <w:b/>
          <w:color w:val="00B050"/>
          <w:szCs w:val="21"/>
        </w:rPr>
        <w:t>操练</w:t>
      </w:r>
      <w:r w:rsidRPr="00265ADB">
        <w:rPr>
          <w:color w:val="00B050"/>
          <w:szCs w:val="21"/>
        </w:rPr>
        <w:t>】</w:t>
      </w:r>
    </w:p>
    <w:p w:rsidR="00EF0909" w:rsidRDefault="00EF0909" w:rsidP="00EF09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1. (2020</w:t>
      </w:r>
      <w:r>
        <w:rPr>
          <w:rFonts w:hint="eastAsia"/>
        </w:rPr>
        <w:t>威海</w:t>
      </w:r>
      <w:r>
        <w:rPr>
          <w:rFonts w:hint="eastAsia"/>
        </w:rPr>
        <w:t>23)</w:t>
      </w:r>
      <w:r>
        <w:rPr>
          <w:rFonts w:ascii="宋体" w:hAnsi="宋体"/>
          <w:color w:val="000000"/>
        </w:rPr>
        <w:t>小明用同一光源做了下几个学实验，请回答下列问题：</w:t>
      </w:r>
    </w:p>
    <w:p w:rsidR="00EF0909" w:rsidRDefault="00EF0909" w:rsidP="00EF0909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4267200" cy="876300"/>
            <wp:effectExtent l="0" t="0" r="0" b="0"/>
            <wp:docPr id="7" name="图片 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0909" w:rsidRDefault="00EF0909" w:rsidP="00EF09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(1)</w:t>
      </w:r>
      <w:r>
        <w:rPr>
          <w:rFonts w:ascii="宋体" w:hAnsi="宋体"/>
          <w:color w:val="000000"/>
        </w:rPr>
        <w:t>实验</w:t>
      </w:r>
      <w:r>
        <w:rPr>
          <w:rFonts w:eastAsia="Times New Roman"/>
          <w:color w:val="000000"/>
        </w:rPr>
        <w:t>1</w:t>
      </w:r>
      <w:r>
        <w:rPr>
          <w:rFonts w:ascii="宋体" w:hAnsi="宋体"/>
          <w:color w:val="000000"/>
        </w:rPr>
        <w:t>，在探究凸镜成像规律的实验中，发</w:t>
      </w:r>
      <w:proofErr w:type="gramStart"/>
      <w:r>
        <w:rPr>
          <w:rFonts w:ascii="宋体" w:hAnsi="宋体"/>
          <w:color w:val="000000"/>
        </w:rPr>
        <w:t>现像</w:t>
      </w:r>
      <w:proofErr w:type="gramEnd"/>
      <w:r>
        <w:rPr>
          <w:rFonts w:ascii="宋体" w:hAnsi="宋体"/>
          <w:color w:val="000000"/>
        </w:rPr>
        <w:t>成在光屏的上方，如图所示，要使像成在光屏中，应向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（选填“上”或“下”）调节凸透镜：调好后，发现光屏上的像与光源等大，则凸透镜的焦距为</w:t>
      </w:r>
      <w:r>
        <w:rPr>
          <w:color w:val="000000"/>
        </w:rPr>
        <w:t>______</w:t>
      </w:r>
      <w:r>
        <w:rPr>
          <w:rFonts w:eastAsia="Times New Roman"/>
          <w:color w:val="000000"/>
        </w:rPr>
        <w:t>cm</w:t>
      </w:r>
      <w:r>
        <w:rPr>
          <w:rFonts w:ascii="宋体" w:hAnsi="宋体"/>
          <w:color w:val="000000"/>
        </w:rPr>
        <w:t>；</w:t>
      </w:r>
    </w:p>
    <w:p w:rsidR="00EF0909" w:rsidRDefault="00EF0909" w:rsidP="00EF09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(2)</w:t>
      </w:r>
      <w:r>
        <w:rPr>
          <w:rFonts w:ascii="宋体" w:hAnsi="宋体"/>
          <w:color w:val="000000"/>
        </w:rPr>
        <w:t>实验</w:t>
      </w:r>
      <w:r>
        <w:rPr>
          <w:rFonts w:eastAsia="Times New Roman"/>
          <w:color w:val="000000"/>
        </w:rPr>
        <w:t>2</w:t>
      </w:r>
      <w:r>
        <w:rPr>
          <w:rFonts w:ascii="宋体" w:hAnsi="宋体"/>
          <w:color w:val="000000"/>
        </w:rPr>
        <w:t>：如果利用实验</w:t>
      </w:r>
      <w:r>
        <w:rPr>
          <w:rFonts w:eastAsia="Times New Roman"/>
          <w:color w:val="000000"/>
        </w:rPr>
        <w:t>1</w:t>
      </w:r>
      <w:r>
        <w:rPr>
          <w:rFonts w:ascii="宋体" w:hAnsi="宋体"/>
          <w:color w:val="000000"/>
        </w:rPr>
        <w:t>的装置，光源位置不变，取下凸透镜，在原透镜位置正确放置带小孔的光板，若还想承接与光源等大的像，光</w:t>
      </w:r>
      <w:proofErr w:type="gramStart"/>
      <w:r>
        <w:rPr>
          <w:rFonts w:ascii="宋体" w:hAnsi="宋体"/>
          <w:color w:val="000000"/>
        </w:rPr>
        <w:t>屏应该</w:t>
      </w:r>
      <w:proofErr w:type="gramEnd"/>
      <w:r>
        <w:rPr>
          <w:color w:val="000000"/>
        </w:rPr>
        <w:t>______</w:t>
      </w:r>
      <w:r>
        <w:rPr>
          <w:rFonts w:ascii="宋体" w:hAnsi="宋体"/>
          <w:color w:val="000000"/>
        </w:rPr>
        <w:t>（选填“左移”､“右移”或“不动”），此时成的像与实验</w:t>
      </w:r>
      <w:r>
        <w:rPr>
          <w:rFonts w:eastAsia="Times New Roman"/>
          <w:color w:val="000000"/>
        </w:rPr>
        <w:t>1</w:t>
      </w:r>
      <w:r>
        <w:rPr>
          <w:rFonts w:ascii="宋体" w:hAnsi="宋体"/>
          <w:color w:val="000000"/>
        </w:rPr>
        <w:t>成的像相比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（选填“较亮”､“较暗”或“一样亮”）；</w:t>
      </w:r>
    </w:p>
    <w:p w:rsidR="00EF0909" w:rsidRDefault="00EF0909" w:rsidP="00EF09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(3)</w:t>
      </w:r>
      <w:r>
        <w:rPr>
          <w:rFonts w:ascii="宋体" w:hAnsi="宋体"/>
          <w:color w:val="000000"/>
        </w:rPr>
        <w:t>实验</w:t>
      </w:r>
      <w:r>
        <w:rPr>
          <w:rFonts w:eastAsia="Times New Roman"/>
          <w:color w:val="000000"/>
        </w:rPr>
        <w:t>3</w:t>
      </w:r>
      <w:r>
        <w:rPr>
          <w:rFonts w:ascii="宋体" w:hAnsi="宋体"/>
          <w:color w:val="000000"/>
        </w:rPr>
        <w:t>：如果利用实验</w:t>
      </w:r>
      <w:r>
        <w:rPr>
          <w:rFonts w:eastAsia="Times New Roman"/>
          <w:color w:val="000000"/>
        </w:rPr>
        <w:t>1</w:t>
      </w:r>
      <w:r>
        <w:rPr>
          <w:rFonts w:ascii="宋体" w:hAnsi="宋体"/>
          <w:color w:val="000000"/>
        </w:rPr>
        <w:t>的装置，光源及光屏位置不变，取下凸透镜，在原透镜位置正确放置一块薄玻璃板（不考虑玻璃板厚度），在光源一侧透过玻璃板观察，能否在光屏位置看到像：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（选填“能”或“否”）；此时成的像与实验</w:t>
      </w:r>
      <w:r>
        <w:rPr>
          <w:rFonts w:eastAsia="Times New Roman"/>
          <w:color w:val="000000"/>
        </w:rPr>
        <w:t>1</w:t>
      </w:r>
      <w:r>
        <w:rPr>
          <w:rFonts w:ascii="宋体" w:hAnsi="宋体"/>
          <w:color w:val="000000"/>
        </w:rPr>
        <w:t>成的像在哪个方面有区别：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（选填“正倒”､“大小”或“完整度”）。</w:t>
      </w:r>
    </w:p>
    <w:p w:rsidR="00EF0909" w:rsidRDefault="00EF0909" w:rsidP="00EF09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2.(2020</w:t>
      </w:r>
      <w:r>
        <w:rPr>
          <w:rFonts w:hint="eastAsia"/>
        </w:rPr>
        <w:t>盐城</w:t>
      </w:r>
      <w:r>
        <w:rPr>
          <w:rFonts w:hint="eastAsia"/>
        </w:rPr>
        <w:t>26)</w:t>
      </w:r>
      <w:r>
        <w:rPr>
          <w:rFonts w:ascii="宋体" w:hAnsi="宋体"/>
          <w:color w:val="000000"/>
        </w:rPr>
        <w:t>小华做“探究凸透镜成像规律”实验：</w:t>
      </w:r>
    </w:p>
    <w:p w:rsidR="00EF0909" w:rsidRDefault="00EF0909" w:rsidP="00EF09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(1)</w:t>
      </w:r>
      <w:r>
        <w:rPr>
          <w:rFonts w:ascii="宋体" w:hAnsi="宋体"/>
          <w:color w:val="000000"/>
        </w:rPr>
        <w:t>将平行光______凸透镜，移动光屏，直至光屏上形成一个最小最亮的光斑，如图甲所示，该凸透镜的焦距为______</w:t>
      </w:r>
      <w:r>
        <w:rPr>
          <w:rFonts w:eastAsia="Times New Roman"/>
          <w:color w:val="000000"/>
        </w:rPr>
        <w:t>cm</w:t>
      </w:r>
      <w:r>
        <w:rPr>
          <w:rFonts w:ascii="宋体" w:hAnsi="宋体"/>
          <w:color w:val="000000"/>
        </w:rPr>
        <w:t>；</w:t>
      </w:r>
    </w:p>
    <w:p w:rsidR="00EF0909" w:rsidRDefault="00EF0909" w:rsidP="00EF090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4810125" cy="1333500"/>
            <wp:effectExtent l="0" t="0" r="9525" b="0"/>
            <wp:docPr id="6" name="图片 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0909" w:rsidRDefault="00EF0909" w:rsidP="00EF09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(2)</w:t>
      </w:r>
      <w:r>
        <w:rPr>
          <w:rFonts w:ascii="宋体" w:hAnsi="宋体"/>
          <w:color w:val="000000"/>
        </w:rPr>
        <w:t>将点燃的蜡烛、光屏放在凸透镜的两侧，调节它们的高度，使烛焰和光屏的中心位于凸透镜的______上，这样</w:t>
      </w:r>
      <w:proofErr w:type="gramStart"/>
      <w:r>
        <w:rPr>
          <w:rFonts w:ascii="宋体" w:hAnsi="宋体"/>
          <w:color w:val="000000"/>
        </w:rPr>
        <w:t>做目的</w:t>
      </w:r>
      <w:proofErr w:type="gramEnd"/>
      <w:r>
        <w:rPr>
          <w:rFonts w:ascii="宋体" w:hAnsi="宋体"/>
          <w:color w:val="000000"/>
        </w:rPr>
        <w:t>是使像呈现在______；</w:t>
      </w:r>
    </w:p>
    <w:p w:rsidR="00EF0909" w:rsidRDefault="00EF0909" w:rsidP="00EF09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(3)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257175" cy="25717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将蜡烛移动到图乙所示位置，需向______侧移动光屏，直至在光屏上找到______的倒立、缩小的实像。</w:t>
      </w:r>
    </w:p>
    <w:p w:rsidR="00EF0909" w:rsidRDefault="00EF0909" w:rsidP="00EF09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3.(2020</w:t>
      </w:r>
      <w:r>
        <w:rPr>
          <w:rFonts w:hint="eastAsia"/>
        </w:rPr>
        <w:t>潍坊</w:t>
      </w:r>
      <w:r>
        <w:rPr>
          <w:rFonts w:hint="eastAsia"/>
        </w:rPr>
        <w:t>19)</w:t>
      </w:r>
      <w:r>
        <w:rPr>
          <w:rFonts w:ascii="宋体" w:hAnsi="宋体"/>
          <w:color w:val="000000"/>
        </w:rPr>
        <w:t>在探究凸透镜成像规律的实验中，经调整，在光屏上得到烛焰清晰的像，如图甲所示。</w:t>
      </w:r>
    </w:p>
    <w:p w:rsidR="00EF0909" w:rsidRDefault="00EF0909" w:rsidP="00EF090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4143375" cy="1314450"/>
            <wp:effectExtent l="0" t="0" r="9525" b="0"/>
            <wp:docPr id="4" name="图片 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0909" w:rsidRDefault="00EF0909" w:rsidP="00EF09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(1)</w:t>
      </w:r>
      <w:r>
        <w:rPr>
          <w:rFonts w:ascii="宋体" w:hAnsi="宋体"/>
          <w:color w:val="000000"/>
        </w:rPr>
        <w:t>保持透镜在光具座上的位置不变，为了在光屏上得到等大的烛焰像，除移动蜡烛外，光屏应向______（选填“左”或“右”）移动；当在光屏上得到等大的烛焰像时，物和像之间的距离为</w:t>
      </w:r>
      <w:r>
        <w:rPr>
          <w:rFonts w:eastAsia="Times New Roman"/>
          <w:color w:val="000000"/>
        </w:rPr>
        <w:t>44cm</w:t>
      </w:r>
      <w:r>
        <w:rPr>
          <w:rFonts w:ascii="宋体" w:hAnsi="宋体"/>
          <w:color w:val="000000"/>
        </w:rPr>
        <w:t>，该透镜的焦距为______</w:t>
      </w:r>
      <w:r>
        <w:rPr>
          <w:rFonts w:eastAsia="Times New Roman"/>
          <w:color w:val="000000"/>
        </w:rPr>
        <w:t>cm</w:t>
      </w:r>
      <w:r>
        <w:rPr>
          <w:rFonts w:ascii="宋体" w:hAnsi="宋体"/>
          <w:color w:val="000000"/>
        </w:rPr>
        <w:t>；</w:t>
      </w:r>
    </w:p>
    <w:p w:rsidR="00EF0909" w:rsidRDefault="00EF0909" w:rsidP="00EF09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(2)</w:t>
      </w:r>
      <w:proofErr w:type="gramStart"/>
      <w:r>
        <w:rPr>
          <w:rFonts w:ascii="宋体" w:hAnsi="宋体"/>
          <w:color w:val="000000"/>
        </w:rPr>
        <w:t>一</w:t>
      </w:r>
      <w:proofErr w:type="gramEnd"/>
      <w:r>
        <w:rPr>
          <w:rFonts w:ascii="宋体" w:hAnsi="宋体"/>
          <w:color w:val="000000"/>
        </w:rPr>
        <w:t>同学用图乙所示的</w:t>
      </w:r>
      <w:r w:rsidRPr="00B150EB">
        <w:rPr>
          <w:rFonts w:ascii="宋体" w:hAnsi="宋体"/>
          <w:color w:val="000000"/>
        </w:rPr>
        <w:t>LED</w:t>
      </w:r>
      <w:r>
        <w:rPr>
          <w:rFonts w:ascii="宋体" w:hAnsi="宋体"/>
          <w:color w:val="000000"/>
        </w:rPr>
        <w:t>光源代替蜡烛进行实验，这样改进的优点是______（写出一条即可）。</w:t>
      </w:r>
    </w:p>
    <w:p w:rsidR="00EF0909" w:rsidRDefault="00EF0909" w:rsidP="00EF09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4.(2020</w:t>
      </w:r>
      <w:r>
        <w:rPr>
          <w:rFonts w:hint="eastAsia"/>
        </w:rPr>
        <w:t>绥化</w:t>
      </w:r>
      <w:r>
        <w:rPr>
          <w:rFonts w:hint="eastAsia"/>
        </w:rPr>
        <w:t>23)</w:t>
      </w:r>
      <w:r>
        <w:rPr>
          <w:rFonts w:ascii="宋体" w:hAnsi="宋体"/>
          <w:color w:val="000000"/>
        </w:rPr>
        <w:t>下图是“探究凸透镜成像的规律”的装置图，凸透镜的焦距是</w:t>
      </w:r>
      <w:r>
        <w:rPr>
          <w:rFonts w:eastAsia="Times New Roman"/>
          <w:color w:val="000000"/>
        </w:rPr>
        <w:t>10cm</w:t>
      </w:r>
      <w:r>
        <w:rPr>
          <w:rFonts w:ascii="宋体" w:hAnsi="宋体"/>
          <w:color w:val="000000"/>
        </w:rPr>
        <w:t>。</w:t>
      </w:r>
    </w:p>
    <w:p w:rsidR="00EF0909" w:rsidRDefault="00EF0909" w:rsidP="00EF0909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3495675" cy="1047750"/>
            <wp:effectExtent l="0" t="0" r="9525" b="0"/>
            <wp:docPr id="3" name="图片 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0909" w:rsidRDefault="00EF0909" w:rsidP="00EF09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(1)</w:t>
      </w:r>
      <w:r>
        <w:rPr>
          <w:rFonts w:ascii="宋体" w:hAnsi="宋体"/>
          <w:color w:val="000000"/>
        </w:rPr>
        <w:t>点燃蜡烛后，调节烛焰、凸透镜和光屏，使它们的中心在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上；</w:t>
      </w:r>
    </w:p>
    <w:p w:rsidR="00EF0909" w:rsidRDefault="00EF0909" w:rsidP="00EF09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(2)</w:t>
      </w:r>
      <w:r>
        <w:rPr>
          <w:rFonts w:ascii="宋体" w:hAnsi="宋体"/>
          <w:color w:val="000000"/>
        </w:rPr>
        <w:t>将实验器材按图中位置放置，光屏上烛焰的像是倒立、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的实像，应用此规律工作的是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；（填“照相机”“投影仪”或“放大镜”）</w:t>
      </w:r>
    </w:p>
    <w:p w:rsidR="00EF0909" w:rsidRDefault="00EF0909" w:rsidP="00EF09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(3)</w:t>
      </w:r>
      <w:r>
        <w:rPr>
          <w:rFonts w:ascii="宋体" w:hAnsi="宋体"/>
          <w:color w:val="000000"/>
        </w:rPr>
        <w:t>将图中的凸透镜换成焦距是</w:t>
      </w:r>
      <w:r>
        <w:rPr>
          <w:rFonts w:eastAsia="Times New Roman"/>
          <w:color w:val="000000"/>
        </w:rPr>
        <w:t>8cm</w:t>
      </w:r>
      <w:r>
        <w:rPr>
          <w:rFonts w:ascii="宋体" w:hAnsi="宋体"/>
          <w:color w:val="000000"/>
        </w:rPr>
        <w:t>的凸透镜，保持蜡烛和凸透镜的位置不变，要在光屏上成清晰的像，光屏应向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凸透镜的方向移动；（填“靠近”或“远离”）</w:t>
      </w:r>
    </w:p>
    <w:p w:rsidR="00EF0909" w:rsidRDefault="00EF0909" w:rsidP="00EF09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(4)</w:t>
      </w:r>
      <w:r>
        <w:rPr>
          <w:rFonts w:ascii="宋体" w:hAnsi="宋体"/>
          <w:color w:val="000000"/>
        </w:rPr>
        <w:t>实验中，不小心用指尖触摸到了凸透镜，这时光屏上的像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。（填“变暗”“无变化”或“变残缺”）</w:t>
      </w:r>
    </w:p>
    <w:p w:rsidR="00EF0909" w:rsidRDefault="00EF0909" w:rsidP="00EF0909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5.(2020</w:t>
      </w:r>
      <w:r>
        <w:rPr>
          <w:rFonts w:eastAsia="新宋体" w:hint="eastAsia"/>
          <w:szCs w:val="21"/>
        </w:rPr>
        <w:t>德州</w:t>
      </w:r>
      <w:r>
        <w:rPr>
          <w:rFonts w:eastAsia="新宋体" w:hint="eastAsia"/>
          <w:szCs w:val="21"/>
        </w:rPr>
        <w:t>22)</w:t>
      </w:r>
      <w:proofErr w:type="gramStart"/>
      <w:r>
        <w:rPr>
          <w:rFonts w:eastAsia="新宋体" w:hint="eastAsia"/>
          <w:szCs w:val="21"/>
        </w:rPr>
        <w:t>某兴趣</w:t>
      </w:r>
      <w:proofErr w:type="gramEnd"/>
      <w:r>
        <w:rPr>
          <w:rFonts w:eastAsia="新宋体" w:hint="eastAsia"/>
          <w:szCs w:val="21"/>
        </w:rPr>
        <w:t>小组做“探究凸透镜成像规律”的实验。</w:t>
      </w:r>
    </w:p>
    <w:p w:rsidR="00EF0909" w:rsidRDefault="00EF0909" w:rsidP="00EF0909">
      <w:pPr>
        <w:spacing w:line="360" w:lineRule="auto"/>
        <w:rPr>
          <w:rFonts w:eastAsia="新宋体" w:hint="eastAsia"/>
          <w:szCs w:val="21"/>
        </w:rPr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）凸透镜的焦距是</w:t>
      </w:r>
      <w:r>
        <w:rPr>
          <w:rFonts w:eastAsia="新宋体" w:hint="eastAsia"/>
          <w:szCs w:val="21"/>
        </w:rPr>
        <w:t>10cm</w:t>
      </w:r>
      <w:r>
        <w:rPr>
          <w:rFonts w:eastAsia="新宋体" w:hint="eastAsia"/>
          <w:szCs w:val="21"/>
        </w:rPr>
        <w:t>，当烛焰在图示位置时，移动光屏可以在光屏上得到一个倒</w:t>
      </w:r>
    </w:p>
    <w:p w:rsidR="00EF0909" w:rsidRDefault="00EF0909" w:rsidP="00EF0909">
      <w:pPr>
        <w:spacing w:line="360" w:lineRule="auto"/>
      </w:pPr>
      <w:r>
        <w:rPr>
          <w:rFonts w:eastAsia="新宋体" w:hint="eastAsia"/>
          <w:szCs w:val="21"/>
        </w:rPr>
        <w:t>立、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的实像，在照相机和投影仪中，成像情况与此类似的是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EF0909" w:rsidRDefault="00EF0909" w:rsidP="00EF0909">
      <w:pPr>
        <w:spacing w:line="360" w:lineRule="auto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）实验中，光屏上已经得到烛焰清晰的像，某同学不小心用手指的指尖触摸到了凸透镜，则光屏上会出现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。（选填“指尖的像”“指尖的影子”或“完整烛焰的像”）</w:t>
      </w:r>
    </w:p>
    <w:p w:rsidR="00EF0909" w:rsidRDefault="00EF0909" w:rsidP="00EF0909">
      <w:pPr>
        <w:spacing w:line="360" w:lineRule="auto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）把凸透镜换成薄玻璃板，在蜡烛一侧观察玻璃板也能看到一个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（选填“放大”“缩小”或“等大”）的蜡烛的像，把光屏移动到这个</w:t>
      </w:r>
      <w:proofErr w:type="gramStart"/>
      <w:r>
        <w:rPr>
          <w:rFonts w:eastAsia="新宋体" w:hint="eastAsia"/>
          <w:szCs w:val="21"/>
        </w:rPr>
        <w:t>像所在</w:t>
      </w:r>
      <w:proofErr w:type="gramEnd"/>
      <w:r>
        <w:rPr>
          <w:rFonts w:eastAsia="新宋体" w:hint="eastAsia"/>
          <w:szCs w:val="21"/>
        </w:rPr>
        <w:t>的位置，光屏上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（选填“有”或“没有”）这个像。</w:t>
      </w:r>
    </w:p>
    <w:p w:rsidR="00EF0909" w:rsidRDefault="00EF0909" w:rsidP="00EF0909">
      <w:pPr>
        <w:spacing w:line="360" w:lineRule="auto"/>
        <w:ind w:leftChars="130" w:left="273"/>
      </w:pPr>
      <w:r>
        <w:rPr>
          <w:rFonts w:eastAsia="新宋体"/>
          <w:noProof/>
          <w:szCs w:val="21"/>
          <w:lang w:eastAsia="zh-TW"/>
        </w:rPr>
        <w:drawing>
          <wp:inline distT="0" distB="0" distL="0" distR="0">
            <wp:extent cx="2124075" cy="762000"/>
            <wp:effectExtent l="0" t="0" r="9525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0909" w:rsidRDefault="00EF0909" w:rsidP="00EF09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6. (2020</w:t>
      </w:r>
      <w:r>
        <w:rPr>
          <w:rFonts w:hint="eastAsia"/>
        </w:rPr>
        <w:t>青岛</w:t>
      </w:r>
      <w:r>
        <w:rPr>
          <w:rFonts w:hint="eastAsia"/>
        </w:rPr>
        <w:t>)</w:t>
      </w:r>
      <w:r>
        <w:rPr>
          <w:color w:val="000000"/>
        </w:rPr>
        <w:t>17.</w:t>
      </w:r>
      <w:r>
        <w:rPr>
          <w:rFonts w:ascii="宋体" w:hAnsi="宋体"/>
          <w:color w:val="000000"/>
        </w:rPr>
        <w:t>探究凸透镜成像的规律：</w:t>
      </w:r>
    </w:p>
    <w:p w:rsidR="00EF0909" w:rsidRDefault="00EF0909" w:rsidP="00EF090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4810125" cy="1228725"/>
            <wp:effectExtent l="0" t="0" r="9525" b="9525"/>
            <wp:docPr id="1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0909" w:rsidRDefault="00EF0909" w:rsidP="00EF09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(1)</w:t>
      </w:r>
      <w:r>
        <w:rPr>
          <w:rFonts w:ascii="宋体" w:hAnsi="宋体"/>
          <w:color w:val="000000"/>
        </w:rPr>
        <w:t>实验所用凸透镜的焦距为</w:t>
      </w:r>
      <w:r>
        <w:rPr>
          <w:rFonts w:eastAsia="Times New Roman"/>
          <w:color w:val="000000"/>
        </w:rPr>
        <w:t>10cm</w:t>
      </w:r>
      <w:r>
        <w:rPr>
          <w:rFonts w:ascii="宋体" w:hAnsi="宋体"/>
          <w:color w:val="000000"/>
        </w:rPr>
        <w:t>。某次实验情形如图甲所示，此时光屏上恰好得到烛焰清晰的像，则物距</w:t>
      </w:r>
      <w:r>
        <w:rPr>
          <w:rFonts w:eastAsia="Times New Roman"/>
          <w:i/>
          <w:color w:val="000000"/>
        </w:rPr>
        <w:t>u</w:t>
      </w:r>
      <w:r>
        <w:rPr>
          <w:rFonts w:eastAsia="Times New Roman"/>
          <w:color w:val="000000"/>
        </w:rPr>
        <w:t>=</w:t>
      </w:r>
      <w:r>
        <w:rPr>
          <w:rFonts w:ascii="宋体" w:hAnsi="宋体"/>
          <w:color w:val="000000"/>
        </w:rPr>
        <w:t>______</w:t>
      </w:r>
      <w:r>
        <w:rPr>
          <w:rFonts w:eastAsia="Times New Roman"/>
          <w:color w:val="000000"/>
        </w:rPr>
        <w:t>cm</w:t>
      </w:r>
      <w:r>
        <w:rPr>
          <w:rFonts w:ascii="宋体" w:hAnsi="宋体"/>
          <w:color w:val="000000"/>
        </w:rPr>
        <w:t>，烛焰的像应为图乙中的______，生活中的______就是利用这一原理工作的。</w:t>
      </w:r>
    </w:p>
    <w:p w:rsidR="00EF0909" w:rsidRDefault="00EF0909" w:rsidP="00EF09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(2)</w:t>
      </w:r>
      <w:r>
        <w:rPr>
          <w:rFonts w:ascii="宋体" w:hAnsi="宋体"/>
          <w:color w:val="000000"/>
        </w:rPr>
        <w:t>在图甲所示实验情形下，紧靠凸透镜加放另一透镜，发现光屏上的像变模糊。保持蜡烛和凸透镜的位置不变，只将光屏向右移动又重新得到清晰的像，则所加的透镜为______。</w:t>
      </w:r>
    </w:p>
    <w:p w:rsidR="00EF0909" w:rsidRDefault="00EF0909" w:rsidP="00EF0909">
      <w:pPr>
        <w:spacing w:line="360" w:lineRule="auto"/>
        <w:rPr>
          <w:rFonts w:hint="eastAsia"/>
        </w:rPr>
      </w:pPr>
      <w:r>
        <w:rPr>
          <w:rFonts w:eastAsia="新宋体" w:hint="eastAsia"/>
          <w:szCs w:val="21"/>
        </w:rPr>
        <w:t>7.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2019</w:t>
      </w:r>
      <w:r>
        <w:rPr>
          <w:rFonts w:eastAsia="新宋体" w:hint="eastAsia"/>
          <w:szCs w:val="21"/>
        </w:rPr>
        <w:t>北京市）某同学在做光学实验时，他先将焦距为</w:t>
      </w:r>
      <w:r>
        <w:rPr>
          <w:rFonts w:eastAsia="新宋体" w:hint="eastAsia"/>
          <w:szCs w:val="21"/>
        </w:rPr>
        <w:t>10cm</w:t>
      </w:r>
      <w:r>
        <w:rPr>
          <w:rFonts w:eastAsia="新宋体" w:hint="eastAsia"/>
          <w:szCs w:val="21"/>
        </w:rPr>
        <w:t>的凸透镜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固定在光具座上</w:t>
      </w:r>
      <w:r>
        <w:rPr>
          <w:rFonts w:eastAsia="新宋体" w:hint="eastAsia"/>
          <w:szCs w:val="21"/>
        </w:rPr>
        <w:t>50cm</w:t>
      </w:r>
      <w:r>
        <w:rPr>
          <w:rFonts w:eastAsia="新宋体" w:hint="eastAsia"/>
          <w:szCs w:val="21"/>
        </w:rPr>
        <w:t>刻度线处，光屏和点燃的蜡烛分别位于凸透镜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两侧，蜡烛放置在</w:t>
      </w:r>
      <w:r>
        <w:rPr>
          <w:rFonts w:eastAsia="新宋体" w:hint="eastAsia"/>
          <w:szCs w:val="21"/>
        </w:rPr>
        <w:t>20cm</w:t>
      </w:r>
      <w:r>
        <w:rPr>
          <w:rFonts w:eastAsia="新宋体" w:hint="eastAsia"/>
          <w:szCs w:val="21"/>
        </w:rPr>
        <w:t>刻度线处，如图所示。左右移动光屏，直至光屏上呈现烛焰清晰的像。</w:t>
      </w:r>
    </w:p>
    <w:p w:rsidR="00EF0909" w:rsidRDefault="00EF0909" w:rsidP="00EF0909">
      <w:pPr>
        <w:spacing w:line="360" w:lineRule="auto"/>
        <w:rPr>
          <w:rFonts w:hint="eastAsia"/>
        </w:rPr>
      </w:pPr>
      <w:r>
        <w:rPr>
          <w:rFonts w:hint="eastAsia"/>
          <w:noProof/>
          <w:lang w:eastAsia="zh-TW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48895</wp:posOffset>
            </wp:positionH>
            <wp:positionV relativeFrom="paragraph">
              <wp:posOffset>44450</wp:posOffset>
            </wp:positionV>
            <wp:extent cx="2256155" cy="880745"/>
            <wp:effectExtent l="0" t="0" r="0" b="0"/>
            <wp:wrapTight wrapText="bothSides">
              <wp:wrapPolygon edited="0">
                <wp:start x="0" y="0"/>
                <wp:lineTo x="0" y="21024"/>
                <wp:lineTo x="21339" y="21024"/>
                <wp:lineTo x="21339" y="0"/>
                <wp:lineTo x="0" y="0"/>
              </wp:wrapPolygon>
            </wp:wrapTight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6155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F0909" w:rsidRDefault="00EF0909" w:rsidP="00EF0909">
      <w:pPr>
        <w:spacing w:line="360" w:lineRule="auto"/>
        <w:rPr>
          <w:rFonts w:eastAsia="新宋体" w:hint="eastAsia"/>
          <w:szCs w:val="21"/>
        </w:rPr>
      </w:pPr>
    </w:p>
    <w:p w:rsidR="00EF0909" w:rsidRDefault="00EF0909" w:rsidP="00EF0909">
      <w:pPr>
        <w:spacing w:line="360" w:lineRule="auto"/>
        <w:rPr>
          <w:rFonts w:eastAsia="新宋体" w:hint="eastAsia"/>
          <w:szCs w:val="21"/>
        </w:rPr>
      </w:pPr>
    </w:p>
    <w:p w:rsidR="00EF0909" w:rsidRDefault="00EF0909" w:rsidP="00EF0909">
      <w:pPr>
        <w:spacing w:line="360" w:lineRule="auto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）上述光屏上所成的像是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（选填“放大”“等大”或“缩小”）的实像。</w:t>
      </w:r>
    </w:p>
    <w:p w:rsidR="00EF0909" w:rsidRDefault="00EF0909" w:rsidP="00EF0909">
      <w:pPr>
        <w:spacing w:line="360" w:lineRule="auto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）将透镜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放在凸透镜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与光屏之间某处（图中未画出），光屏上原来清晰的像变模糊了，将光屏向远离凸透镜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的方向移动，光屏上又呈现烛焰清晰的像，这说明透镜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对光线有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</w:t>
      </w:r>
      <w:proofErr w:type="gramStart"/>
      <w:r>
        <w:rPr>
          <w:rFonts w:eastAsia="新宋体" w:hint="eastAsia"/>
          <w:szCs w:val="21"/>
        </w:rPr>
        <w:t>”</w:t>
      </w:r>
      <w:proofErr w:type="gramEnd"/>
      <w:r>
        <w:rPr>
          <w:rFonts w:eastAsia="新宋体" w:hint="eastAsia"/>
          <w:szCs w:val="21"/>
        </w:rPr>
        <w:t>会聚</w:t>
      </w:r>
      <w:proofErr w:type="gramStart"/>
      <w:r>
        <w:rPr>
          <w:rFonts w:eastAsia="新宋体" w:hint="eastAsia"/>
          <w:szCs w:val="21"/>
        </w:rPr>
        <w:t>”</w:t>
      </w:r>
      <w:proofErr w:type="gramEnd"/>
      <w:r>
        <w:rPr>
          <w:rFonts w:eastAsia="新宋体" w:hint="eastAsia"/>
          <w:szCs w:val="21"/>
        </w:rPr>
        <w:t>或“发散”）作用。透镜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能用来矫正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（选填“近视眼”成“远视眼”）。</w:t>
      </w:r>
    </w:p>
    <w:p w:rsidR="00EF0909" w:rsidRDefault="00EF0909" w:rsidP="00EF0909">
      <w:pPr>
        <w:spacing w:line="360" w:lineRule="auto"/>
      </w:pPr>
      <w:r>
        <w:rPr>
          <w:rFonts w:eastAsia="新宋体" w:hint="eastAsia"/>
          <w:szCs w:val="21"/>
        </w:rPr>
        <w:t>8.(2019</w:t>
      </w:r>
      <w:r>
        <w:rPr>
          <w:rFonts w:eastAsia="新宋体" w:hint="eastAsia"/>
          <w:szCs w:val="21"/>
        </w:rPr>
        <w:t>福建</w:t>
      </w:r>
      <w:r>
        <w:rPr>
          <w:rFonts w:eastAsia="新宋体" w:hint="eastAsia"/>
          <w:szCs w:val="21"/>
        </w:rPr>
        <w:t>)</w:t>
      </w:r>
      <w:r>
        <w:rPr>
          <w:rFonts w:eastAsia="新宋体" w:hint="eastAsia"/>
          <w:szCs w:val="21"/>
        </w:rPr>
        <w:t>在“探究凸透镜成像规律”的实验中：</w:t>
      </w:r>
    </w:p>
    <w:p w:rsidR="00EF0909" w:rsidRDefault="00EF0909" w:rsidP="00EF0909">
      <w:pPr>
        <w:spacing w:line="360" w:lineRule="auto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）需要将凸透镜、蜡烛和光屏安装在光具座上，置于中间位置的应是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 w:val="24"/>
          <w:vertAlign w:val="subscript"/>
        </w:rPr>
        <w:t>o</w:t>
      </w:r>
    </w:p>
    <w:p w:rsidR="00EF0909" w:rsidRDefault="00EF0909" w:rsidP="00EF0909">
      <w:pPr>
        <w:spacing w:line="360" w:lineRule="auto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）调节好装置，将蜡烛放在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倍焦距之外时，光屏上能成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（选填“放大”或“缩小”）、倒立的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像（选填“实”或“虚”）。生活中常用的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是利用这一成像规律制作的。</w:t>
      </w:r>
    </w:p>
    <w:p w:rsidR="00EF0909" w:rsidRDefault="00EF0909" w:rsidP="00EF0909">
      <w:pPr>
        <w:spacing w:line="360" w:lineRule="auto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）将蜡烛移至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倍焦距与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倍焦距之间某处，光屏上成清晰的像。若烛焰中心下降</w:t>
      </w:r>
      <w:r>
        <w:rPr>
          <w:rFonts w:eastAsia="新宋体" w:hint="eastAsia"/>
          <w:szCs w:val="21"/>
        </w:rPr>
        <w:t>lcm</w:t>
      </w:r>
      <w:r>
        <w:rPr>
          <w:rFonts w:eastAsia="新宋体" w:hint="eastAsia"/>
          <w:szCs w:val="21"/>
        </w:rPr>
        <w:t>，光屏上的像会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移动（选填“向上”或</w:t>
      </w:r>
      <w:proofErr w:type="gramStart"/>
      <w:r>
        <w:rPr>
          <w:rFonts w:eastAsia="新宋体" w:hint="eastAsia"/>
          <w:szCs w:val="21"/>
        </w:rPr>
        <w:t>“</w:t>
      </w:r>
      <w:proofErr w:type="gramEnd"/>
      <w:r>
        <w:rPr>
          <w:rFonts w:eastAsia="新宋体" w:hint="eastAsia"/>
          <w:szCs w:val="21"/>
        </w:rPr>
        <w:t>向下</w:t>
      </w:r>
      <w:proofErr w:type="gramStart"/>
      <w:r>
        <w:rPr>
          <w:rFonts w:eastAsia="新宋体" w:hint="eastAsia"/>
          <w:szCs w:val="21"/>
        </w:rPr>
        <w:t>“</w:t>
      </w:r>
      <w:proofErr w:type="gramEnd"/>
      <w:r>
        <w:rPr>
          <w:rFonts w:eastAsia="新宋体" w:hint="eastAsia"/>
          <w:szCs w:val="21"/>
        </w:rPr>
        <w:t>），移动的距离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1cm</w:t>
      </w:r>
      <w:r>
        <w:rPr>
          <w:rFonts w:eastAsia="新宋体" w:hint="eastAsia"/>
          <w:szCs w:val="21"/>
        </w:rPr>
        <w:t>（选填“大于”</w:t>
      </w:r>
      <w:proofErr w:type="gramStart"/>
      <w:r>
        <w:rPr>
          <w:rFonts w:eastAsia="新宋体" w:hint="eastAsia"/>
          <w:szCs w:val="21"/>
        </w:rPr>
        <w:t>“</w:t>
      </w:r>
      <w:proofErr w:type="gramEnd"/>
      <w:r>
        <w:rPr>
          <w:rFonts w:eastAsia="新宋体" w:hint="eastAsia"/>
          <w:szCs w:val="21"/>
        </w:rPr>
        <w:t>小于</w:t>
      </w:r>
      <w:proofErr w:type="gramStart"/>
      <w:r>
        <w:rPr>
          <w:rFonts w:eastAsia="新宋体" w:hint="eastAsia"/>
          <w:szCs w:val="21"/>
        </w:rPr>
        <w:t>“</w:t>
      </w:r>
      <w:proofErr w:type="gramEnd"/>
      <w:r>
        <w:rPr>
          <w:rFonts w:eastAsia="新宋体" w:hint="eastAsia"/>
          <w:szCs w:val="21"/>
        </w:rPr>
        <w:t>或“等于”）。</w:t>
      </w:r>
    </w:p>
    <w:p w:rsidR="00EF0909" w:rsidRDefault="00EF0909" w:rsidP="00EF0909"/>
    <w:p w:rsidR="00392EE2" w:rsidRPr="00EF0909" w:rsidRDefault="00392EE2" w:rsidP="00FB4958"/>
    <w:sectPr w:rsidR="00392EE2" w:rsidRPr="00EF0909">
      <w:headerReference w:type="defaul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153" w:rsidRDefault="008B7153" w:rsidP="002032D4">
      <w:r>
        <w:separator/>
      </w:r>
    </w:p>
  </w:endnote>
  <w:endnote w:type="continuationSeparator" w:id="0">
    <w:p w:rsidR="008B7153" w:rsidRDefault="008B7153" w:rsidP="0020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 (正文 CS 字体)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153" w:rsidRDefault="008B7153" w:rsidP="002032D4">
      <w:r>
        <w:separator/>
      </w:r>
    </w:p>
  </w:footnote>
  <w:footnote w:type="continuationSeparator" w:id="0">
    <w:p w:rsidR="008B7153" w:rsidRDefault="008B7153" w:rsidP="00203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2D4" w:rsidRDefault="002032D4">
    <w:pPr>
      <w:pStyle w:val="a3"/>
    </w:pPr>
    <w:r w:rsidRPr="002032D4">
      <w:rPr>
        <w:rFonts w:hint="eastAsia"/>
      </w:rPr>
      <w:t>【精品】</w:t>
    </w:r>
    <w:r w:rsidRPr="002032D4">
      <w:rPr>
        <w:rFonts w:hint="eastAsia"/>
      </w:rPr>
      <w:t>2021</w:t>
    </w:r>
    <w:r w:rsidRPr="002032D4">
      <w:rPr>
        <w:rFonts w:hint="eastAsia"/>
      </w:rPr>
      <w:t>年中考物理【重点·难点】专练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D63DC"/>
    <w:multiLevelType w:val="hybridMultilevel"/>
    <w:tmpl w:val="2258056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8AF6A18"/>
    <w:multiLevelType w:val="hybridMultilevel"/>
    <w:tmpl w:val="0D72099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ABE7CF8"/>
    <w:multiLevelType w:val="hybridMultilevel"/>
    <w:tmpl w:val="620CBC5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3853352"/>
    <w:multiLevelType w:val="hybridMultilevel"/>
    <w:tmpl w:val="5C4AFFF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5321FE4"/>
    <w:multiLevelType w:val="hybridMultilevel"/>
    <w:tmpl w:val="4C060D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23F296B"/>
    <w:multiLevelType w:val="singleLevel"/>
    <w:tmpl w:val="623F296B"/>
    <w:lvl w:ilvl="0">
      <w:start w:val="2"/>
      <w:numFmt w:val="decimal"/>
      <w:suff w:val="nothing"/>
      <w:lvlText w:val="（%1）"/>
      <w:lvlJc w:val="left"/>
    </w:lvl>
  </w:abstractNum>
  <w:abstractNum w:abstractNumId="6">
    <w:nsid w:val="65901728"/>
    <w:multiLevelType w:val="hybridMultilevel"/>
    <w:tmpl w:val="E62A8E94"/>
    <w:lvl w:ilvl="0" w:tplc="FFFFFFFF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6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42"/>
    <w:rsid w:val="00065B7D"/>
    <w:rsid w:val="002032D4"/>
    <w:rsid w:val="00260496"/>
    <w:rsid w:val="003841FF"/>
    <w:rsid w:val="00392EE2"/>
    <w:rsid w:val="00544442"/>
    <w:rsid w:val="00627035"/>
    <w:rsid w:val="006942B5"/>
    <w:rsid w:val="008B7153"/>
    <w:rsid w:val="00AF5CE0"/>
    <w:rsid w:val="00B048C6"/>
    <w:rsid w:val="00BF7769"/>
    <w:rsid w:val="00C42B3E"/>
    <w:rsid w:val="00C75457"/>
    <w:rsid w:val="00D928A3"/>
    <w:rsid w:val="00EF0909"/>
    <w:rsid w:val="00FB4958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412</Words>
  <Characters>2352</Characters>
  <Application>Microsoft Office Word</Application>
  <DocSecurity>0</DocSecurity>
  <Lines>19</Lines>
  <Paragraphs>5</Paragraphs>
  <ScaleCrop>false</ScaleCrop>
  <Company>China</Company>
  <LinksUpToDate>false</LinksUpToDate>
  <CharactersWithSpaces>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</cp:revision>
  <dcterms:created xsi:type="dcterms:W3CDTF">2021-04-07T09:04:00Z</dcterms:created>
  <dcterms:modified xsi:type="dcterms:W3CDTF">2021-04-07T09:04:00Z</dcterms:modified>
</cp:coreProperties>
</file>